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47" w:rsidRDefault="008D1B9F" w:rsidP="008D1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«6М050300-ПСИХОЛОГИЯ»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Жұмыстағы бағалау мен өлшеу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пәнінен дәрістер тақырыбы </w:t>
      </w:r>
    </w:p>
    <w:p w:rsidR="008D1B9F" w:rsidRDefault="008D1B9F" w:rsidP="008D1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1B9F" w:rsidRDefault="008D1B9F" w:rsidP="008D1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1-дәріс. Еңбекті ұйымдастырудың әлеуметтік-психологиялық аспектілері.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BF430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2-дәріс. Персоналдармен жұмыс жасаудың әлеуметтік-психологиялық аспектілері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BF430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3-дәріс</w:t>
      </w:r>
      <w:r w:rsidRPr="00BF430C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 Персоналдың еңбегін  ұйымдастыруды жетілдіріу және персонал еңбегін ынталандырудың  (стимулдау) </w:t>
      </w:r>
      <w:r w:rsidR="00BF430C" w:rsidRPr="00BF430C">
        <w:rPr>
          <w:rFonts w:ascii="Times New Roman" w:hAnsi="Times New Roman" w:cs="Times New Roman"/>
          <w:b/>
          <w:sz w:val="28"/>
          <w:szCs w:val="28"/>
          <w:lang w:val="kk-KZ" w:eastAsia="en-US"/>
        </w:rPr>
        <w:t>дің психологиялық ерекшеліктері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BF430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4-дәріс</w:t>
      </w:r>
      <w:r w:rsidRPr="00BF430C">
        <w:rPr>
          <w:rFonts w:ascii="Times New Roman" w:hAnsi="Times New Roman" w:cs="Times New Roman"/>
          <w:b/>
          <w:sz w:val="28"/>
          <w:szCs w:val="28"/>
          <w:lang w:val="kk-KZ" w:eastAsia="en-US"/>
        </w:rPr>
        <w:t>. Жұмыс процесіндегі мотивациялардың психологиялық аспектілері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5-дәріс. Адам мінез-құлқының психологиялық ерекшеліктері және менеджердің  іс-әрекеті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6-дәріс. Іскерлік қарым-қатынас психологиясы.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7-дәріс. Ұйымның әлеуметтік-психологиялық ахуалы: бағалау критерийлері және өлшеу тәсілдері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8-дәріс. Психологиядағы өлшеу: баллдық бағалау және жұптық салыстыру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9-дәріс.Жұмыстың тиімділігін өлшеудің психологиялық аспектілері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10-дәріс. Жұмысты бағалау, өлшеу және жоспарлаудың психологиялық аспектілері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11-дәріс. Басқарудың тиімділігін бағалау мен өлшеудің психологиялық аспектілері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12-дәріс</w:t>
      </w: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.  Менеджерлердің басқарушы-психологиялық стилдері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13-дәріс</w:t>
      </w:r>
      <w:r w:rsidRPr="00BF430C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. </w:t>
      </w: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. Жұмыста тұлғаның психологиялық орнықтылығын бағалау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sz w:val="28"/>
          <w:szCs w:val="28"/>
          <w:lang w:val="kk-KZ"/>
        </w:rPr>
        <w:t>14-дәріс. Тұлғаның жұмыстағы сенімділігін бағалауға өнегелік-психологиялық ықпал</w:t>
      </w:r>
    </w:p>
    <w:p w:rsidR="008D1B9F" w:rsidRPr="00BF430C" w:rsidRDefault="008D1B9F" w:rsidP="00BF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30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15-дәріс.Жұмыскердің кәісіби-іс-әрекетінің психодиагностикасы</w:t>
      </w:r>
    </w:p>
    <w:p w:rsidR="008D1B9F" w:rsidRDefault="008D1B9F" w:rsidP="008D1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D1B9F" w:rsidRPr="008D1B9F" w:rsidRDefault="008D1B9F" w:rsidP="008D1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D1B9F" w:rsidRPr="008D1B9F" w:rsidSect="0083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D1B9F"/>
    <w:rsid w:val="00833647"/>
    <w:rsid w:val="008D1B9F"/>
    <w:rsid w:val="00B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8D1B9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4">
    <w:name w:val="Title"/>
    <w:basedOn w:val="a"/>
    <w:link w:val="a5"/>
    <w:uiPriority w:val="99"/>
    <w:qFormat/>
    <w:rsid w:val="008D1B9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uiPriority w:val="99"/>
    <w:rsid w:val="008D1B9F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aigerim.turehanova</cp:lastModifiedBy>
  <cp:revision>3</cp:revision>
  <dcterms:created xsi:type="dcterms:W3CDTF">2015-11-13T09:57:00Z</dcterms:created>
  <dcterms:modified xsi:type="dcterms:W3CDTF">2015-11-13T10:07:00Z</dcterms:modified>
</cp:coreProperties>
</file>